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D22752" w:rsidRDefault="008D1260" w:rsidP="008D1260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Pr="00831B65">
        <w:rPr>
          <w:b/>
        </w:rPr>
        <w:t>Лабазинский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>
        <w:rPr>
          <w:b/>
        </w:rPr>
        <w:t>третьего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2B3DB2" w:rsidRDefault="008D1260" w:rsidP="008D1260">
      <w:pPr>
        <w:jc w:val="center"/>
        <w:rPr>
          <w:b/>
          <w:szCs w:val="28"/>
        </w:rPr>
      </w:pPr>
      <w:r w:rsidRPr="002B3DB2">
        <w:rPr>
          <w:b/>
          <w:szCs w:val="28"/>
        </w:rPr>
        <w:t>РЕШЕНИЕ</w:t>
      </w:r>
    </w:p>
    <w:p w:rsidR="008D1260" w:rsidRPr="00D22752" w:rsidRDefault="008D1260" w:rsidP="008D1260">
      <w:pPr>
        <w:jc w:val="center"/>
        <w:rPr>
          <w:b/>
          <w:sz w:val="28"/>
          <w:szCs w:val="28"/>
        </w:rPr>
      </w:pPr>
    </w:p>
    <w:p w:rsidR="008D1260" w:rsidRPr="00D22752" w:rsidRDefault="002B3DB2" w:rsidP="002B3DB2">
      <w:pPr>
        <w:jc w:val="center"/>
        <w:rPr>
          <w:sz w:val="28"/>
          <w:szCs w:val="28"/>
        </w:rPr>
      </w:pPr>
      <w:r>
        <w:rPr>
          <w:sz w:val="28"/>
          <w:szCs w:val="28"/>
        </w:rPr>
        <w:t>29.04</w:t>
      </w:r>
      <w:r w:rsidR="008D1260">
        <w:rPr>
          <w:sz w:val="28"/>
          <w:szCs w:val="28"/>
        </w:rPr>
        <w:t xml:space="preserve">.2019 </w:t>
      </w:r>
      <w:r w:rsidR="008D1260" w:rsidRPr="00D22752">
        <w:rPr>
          <w:sz w:val="28"/>
          <w:szCs w:val="28"/>
        </w:rPr>
        <w:t xml:space="preserve">       </w:t>
      </w:r>
      <w:r w:rsidR="008D1260">
        <w:rPr>
          <w:sz w:val="28"/>
          <w:szCs w:val="28"/>
        </w:rPr>
        <w:t xml:space="preserve">         </w:t>
      </w:r>
      <w:r w:rsidR="008D1260" w:rsidRPr="00D2275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8D1260">
        <w:rPr>
          <w:sz w:val="28"/>
          <w:szCs w:val="28"/>
        </w:rPr>
        <w:t xml:space="preserve">            </w:t>
      </w:r>
      <w:r w:rsidR="008D1260" w:rsidRPr="00D22752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126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0205FA" w:rsidRDefault="008D1260" w:rsidP="008D1260">
      <w:pPr>
        <w:jc w:val="center"/>
        <w:rPr>
          <w:sz w:val="28"/>
        </w:rPr>
      </w:pPr>
      <w:r w:rsidRPr="000205FA">
        <w:rPr>
          <w:sz w:val="28"/>
        </w:rPr>
        <w:t>О внесении изменений и дополнений в решение Совета депутатов</w:t>
      </w:r>
    </w:p>
    <w:p w:rsidR="008D1260" w:rsidRPr="005828EE" w:rsidRDefault="008D1260" w:rsidP="00255247">
      <w:pPr>
        <w:pStyle w:val="ConsPlusTitle"/>
        <w:jc w:val="center"/>
        <w:rPr>
          <w:b w:val="0"/>
          <w:sz w:val="28"/>
          <w:szCs w:val="28"/>
        </w:rPr>
      </w:pPr>
      <w:r w:rsidRPr="000205FA">
        <w:rPr>
          <w:b w:val="0"/>
          <w:sz w:val="28"/>
          <w:lang w:eastAsia="ru-RU"/>
        </w:rPr>
        <w:t xml:space="preserve">от </w:t>
      </w:r>
      <w:r w:rsidR="00255247">
        <w:rPr>
          <w:b w:val="0"/>
          <w:sz w:val="28"/>
          <w:lang w:eastAsia="ru-RU"/>
        </w:rPr>
        <w:t>15</w:t>
      </w:r>
      <w:r w:rsidRPr="000205FA">
        <w:rPr>
          <w:b w:val="0"/>
          <w:sz w:val="28"/>
          <w:lang w:eastAsia="ru-RU"/>
        </w:rPr>
        <w:t>.</w:t>
      </w:r>
      <w:r w:rsidR="00255247">
        <w:rPr>
          <w:b w:val="0"/>
          <w:sz w:val="28"/>
          <w:lang w:eastAsia="ru-RU"/>
        </w:rPr>
        <w:t>11</w:t>
      </w:r>
      <w:r w:rsidRPr="000205FA">
        <w:rPr>
          <w:b w:val="0"/>
          <w:sz w:val="28"/>
          <w:lang w:eastAsia="ru-RU"/>
        </w:rPr>
        <w:t>.201</w:t>
      </w:r>
      <w:r w:rsidR="00255247">
        <w:rPr>
          <w:b w:val="0"/>
          <w:sz w:val="28"/>
          <w:lang w:eastAsia="ru-RU"/>
        </w:rPr>
        <w:t>6</w:t>
      </w:r>
      <w:r w:rsidRPr="000205FA">
        <w:rPr>
          <w:b w:val="0"/>
          <w:sz w:val="28"/>
          <w:lang w:eastAsia="ru-RU"/>
        </w:rPr>
        <w:t xml:space="preserve"> № </w:t>
      </w:r>
      <w:r w:rsidR="00255247" w:rsidRPr="00393172">
        <w:rPr>
          <w:b w:val="0"/>
          <w:sz w:val="28"/>
          <w:lang w:eastAsia="ru-RU"/>
        </w:rPr>
        <w:t>37</w:t>
      </w:r>
      <w:r w:rsidRPr="00393172">
        <w:rPr>
          <w:b w:val="0"/>
          <w:sz w:val="28"/>
          <w:lang w:eastAsia="ru-RU"/>
        </w:rPr>
        <w:t xml:space="preserve"> </w:t>
      </w:r>
      <w:r w:rsidR="00393172" w:rsidRPr="00393172">
        <w:rPr>
          <w:rStyle w:val="a5"/>
          <w:b w:val="0"/>
          <w:color w:val="000000"/>
          <w:sz w:val="28"/>
          <w:szCs w:val="28"/>
        </w:rPr>
        <w:t>«</w:t>
      </w:r>
      <w:r w:rsidR="00393172" w:rsidRPr="00393172">
        <w:rPr>
          <w:b w:val="0"/>
          <w:bCs w:val="0"/>
          <w:sz w:val="28"/>
          <w:szCs w:val="28"/>
        </w:rPr>
        <w:t>Об утверждении Положения «О налоге на имущество физических лиц на территории муниципального образования Лабазинский сельсовет Курманаевского района Оренбургской области»</w:t>
      </w:r>
    </w:p>
    <w:p w:rsidR="00EA1018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a5"/>
          <w:b w:val="0"/>
          <w:color w:val="000000"/>
          <w:sz w:val="28"/>
          <w:szCs w:val="28"/>
        </w:rPr>
      </w:pPr>
    </w:p>
    <w:p w:rsidR="008D1260" w:rsidRPr="005F700F" w:rsidRDefault="008D1260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255247" w:rsidRDefault="00255247" w:rsidP="008D1260">
      <w:pPr>
        <w:pStyle w:val="a6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25524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CC7715" w:rsidRPr="00CC7715">
        <w:rPr>
          <w:rFonts w:eastAsia="Calibri"/>
          <w:sz w:val="28"/>
          <w:szCs w:val="28"/>
        </w:rPr>
        <w:t>Федеральным закон от 30.11.2016 № 401-ФЗ (редакция от 27.11.2018) "О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CC7715" w:rsidRPr="001B5B0F">
        <w:rPr>
          <w:rFonts w:ascii="Arial" w:eastAsia="Calibri" w:hAnsi="Arial" w:cs="Arial"/>
        </w:rPr>
        <w:t>"</w:t>
      </w:r>
      <w:r w:rsidR="00CC7715">
        <w:rPr>
          <w:rFonts w:ascii="Arial" w:hAnsi="Arial" w:cs="Arial"/>
        </w:rPr>
        <w:t xml:space="preserve">, </w:t>
      </w:r>
      <w:r w:rsidR="00CC7715">
        <w:rPr>
          <w:color w:val="000000"/>
          <w:sz w:val="28"/>
          <w:szCs w:val="28"/>
        </w:rPr>
        <w:t>Ф</w:t>
      </w:r>
      <w:r w:rsidR="00A9655A" w:rsidRPr="00A9655A">
        <w:rPr>
          <w:rFonts w:eastAsia="Calibri"/>
          <w:color w:val="000000"/>
          <w:sz w:val="28"/>
          <w:szCs w:val="28"/>
        </w:rPr>
        <w:t>едеральным законом от 30.09.2017 № 286-ФЗ (редакция от 27.11.2017) "О внесении изменений в часть</w:t>
      </w:r>
      <w:proofErr w:type="gramEnd"/>
      <w:r w:rsidR="00A9655A" w:rsidRPr="00A9655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A9655A" w:rsidRPr="00A9655A">
        <w:rPr>
          <w:rFonts w:eastAsia="Calibri"/>
          <w:color w:val="000000"/>
          <w:sz w:val="28"/>
          <w:szCs w:val="28"/>
        </w:rPr>
        <w:t>вторую Налогового кодекса Российской Федерации и отдельные законодательные акты Российской Федерации"</w:t>
      </w:r>
      <w:r w:rsidR="00CC7715" w:rsidRPr="00CC7715">
        <w:rPr>
          <w:rFonts w:ascii="Arial" w:hAnsi="Arial" w:cs="Arial"/>
        </w:rPr>
        <w:t xml:space="preserve"> </w:t>
      </w:r>
      <w:r w:rsidR="00CC7715" w:rsidRPr="00CC7715">
        <w:rPr>
          <w:rFonts w:eastAsia="Calibri"/>
          <w:sz w:val="28"/>
          <w:szCs w:val="28"/>
        </w:rPr>
        <w:t>Ф</w:t>
      </w:r>
      <w:r w:rsidR="00CC7715">
        <w:rPr>
          <w:sz w:val="28"/>
          <w:szCs w:val="28"/>
        </w:rPr>
        <w:t>едеральным закон от 03.08.2018 №</w:t>
      </w:r>
      <w:r w:rsidR="00CC7715" w:rsidRPr="00CC7715">
        <w:rPr>
          <w:rFonts w:eastAsia="Calibri"/>
          <w:sz w:val="28"/>
          <w:szCs w:val="28"/>
        </w:rPr>
        <w:t xml:space="preserve"> 334-ФЗ "О внесении изменений в статью 52 части первой и часть вторую Налогового кодекса Российской Федерации"</w:t>
      </w:r>
      <w:r w:rsidRPr="00255247">
        <w:rPr>
          <w:sz w:val="28"/>
          <w:szCs w:val="28"/>
        </w:rPr>
        <w:t>, руководствуясь Уставом муниципального образования Лабазинский сельсовет Курманаевского района Оренбургской области</w:t>
      </w:r>
      <w:r w:rsidR="00D5619B">
        <w:rPr>
          <w:sz w:val="28"/>
          <w:szCs w:val="28"/>
        </w:rPr>
        <w:t xml:space="preserve"> и</w:t>
      </w:r>
      <w:r w:rsidR="00CC7715" w:rsidRPr="00CC7715">
        <w:rPr>
          <w:sz w:val="28"/>
          <w:szCs w:val="28"/>
        </w:rPr>
        <w:t xml:space="preserve"> </w:t>
      </w:r>
      <w:r w:rsidR="00CC7715">
        <w:rPr>
          <w:sz w:val="28"/>
          <w:szCs w:val="28"/>
        </w:rPr>
        <w:t>на основании протеста Прокуратуры Курманаевского района от 15.03.2019 № 7-1-2019</w:t>
      </w:r>
      <w:r w:rsidRPr="00255247">
        <w:rPr>
          <w:sz w:val="28"/>
          <w:szCs w:val="28"/>
        </w:rPr>
        <w:t>, Совет депутатов муниципального образования Лабазинский сельсовет Курманаевского района Оренбургской</w:t>
      </w:r>
      <w:proofErr w:type="gramEnd"/>
      <w:r w:rsidRPr="00255247">
        <w:rPr>
          <w:sz w:val="28"/>
          <w:szCs w:val="28"/>
        </w:rPr>
        <w:t xml:space="preserve"> области решил:</w:t>
      </w:r>
    </w:p>
    <w:p w:rsidR="0086167D" w:rsidRPr="00393172" w:rsidRDefault="008D1260" w:rsidP="00393172">
      <w:pPr>
        <w:autoSpaceDE w:val="0"/>
        <w:autoSpaceDN w:val="0"/>
        <w:adjustRightInd w:val="0"/>
        <w:ind w:firstLine="709"/>
        <w:jc w:val="both"/>
        <w:rPr>
          <w:rStyle w:val="a5"/>
          <w:bCs/>
          <w:sz w:val="28"/>
          <w:szCs w:val="28"/>
          <w:shd w:val="clear" w:color="auto" w:fill="auto"/>
        </w:rPr>
      </w:pPr>
      <w:r w:rsidRPr="008D1260">
        <w:rPr>
          <w:rStyle w:val="a5"/>
          <w:color w:val="000000"/>
          <w:sz w:val="28"/>
          <w:szCs w:val="28"/>
        </w:rPr>
        <w:t>1.</w:t>
      </w:r>
      <w:r w:rsidRPr="008D1260">
        <w:rPr>
          <w:rStyle w:val="a5"/>
          <w:color w:val="000000"/>
          <w:sz w:val="28"/>
          <w:szCs w:val="28"/>
        </w:rPr>
        <w:tab/>
        <w:t xml:space="preserve">Внести в решение Совета депутатов муниципального образования Лабазинский сельсовет Курманаевского района Оренбургской области от </w:t>
      </w:r>
      <w:r w:rsidR="00255247">
        <w:rPr>
          <w:rStyle w:val="a5"/>
          <w:color w:val="000000"/>
          <w:sz w:val="28"/>
          <w:szCs w:val="28"/>
        </w:rPr>
        <w:t>15</w:t>
      </w:r>
      <w:r w:rsidRPr="008D1260">
        <w:rPr>
          <w:rStyle w:val="a5"/>
          <w:color w:val="000000"/>
          <w:sz w:val="28"/>
          <w:szCs w:val="28"/>
        </w:rPr>
        <w:t>.</w:t>
      </w:r>
      <w:r w:rsidR="00255247">
        <w:rPr>
          <w:rStyle w:val="a5"/>
          <w:color w:val="000000"/>
          <w:sz w:val="28"/>
          <w:szCs w:val="28"/>
        </w:rPr>
        <w:t>11</w:t>
      </w:r>
      <w:r w:rsidRPr="008D1260">
        <w:rPr>
          <w:rStyle w:val="a5"/>
          <w:color w:val="000000"/>
          <w:sz w:val="28"/>
          <w:szCs w:val="28"/>
        </w:rPr>
        <w:t>.201</w:t>
      </w:r>
      <w:r w:rsidR="00255247">
        <w:rPr>
          <w:rStyle w:val="a5"/>
          <w:color w:val="000000"/>
          <w:sz w:val="28"/>
          <w:szCs w:val="28"/>
        </w:rPr>
        <w:t>6</w:t>
      </w:r>
      <w:r w:rsidRPr="008D1260">
        <w:rPr>
          <w:rStyle w:val="a5"/>
          <w:color w:val="000000"/>
          <w:sz w:val="28"/>
          <w:szCs w:val="28"/>
        </w:rPr>
        <w:t xml:space="preserve"> № </w:t>
      </w:r>
      <w:r w:rsidR="00255247">
        <w:rPr>
          <w:rStyle w:val="a5"/>
          <w:color w:val="000000"/>
          <w:sz w:val="28"/>
          <w:szCs w:val="28"/>
        </w:rPr>
        <w:t>37</w:t>
      </w:r>
      <w:r w:rsidRPr="008D1260">
        <w:rPr>
          <w:rStyle w:val="a5"/>
          <w:color w:val="000000"/>
          <w:sz w:val="28"/>
          <w:szCs w:val="28"/>
        </w:rPr>
        <w:t xml:space="preserve"> </w:t>
      </w:r>
      <w:r w:rsidR="00393172">
        <w:rPr>
          <w:rStyle w:val="a5"/>
          <w:color w:val="000000"/>
          <w:sz w:val="28"/>
          <w:szCs w:val="28"/>
        </w:rPr>
        <w:t>«</w:t>
      </w:r>
      <w:r w:rsidR="00393172" w:rsidRPr="00393172">
        <w:rPr>
          <w:bCs/>
          <w:sz w:val="28"/>
          <w:szCs w:val="28"/>
        </w:rPr>
        <w:t>Об утверждении Положения «О налоге на имущество физических лиц на территории муниципального образования Лабазинский сельсовет</w:t>
      </w:r>
      <w:r w:rsidR="00393172">
        <w:rPr>
          <w:bCs/>
          <w:sz w:val="28"/>
          <w:szCs w:val="28"/>
        </w:rPr>
        <w:t xml:space="preserve"> </w:t>
      </w:r>
      <w:r w:rsidR="00393172" w:rsidRPr="00393172">
        <w:rPr>
          <w:bCs/>
          <w:sz w:val="28"/>
          <w:szCs w:val="28"/>
        </w:rPr>
        <w:t>Курманаевского района Оренбургской области»</w:t>
      </w:r>
      <w:r w:rsidRPr="008D1260">
        <w:rPr>
          <w:rStyle w:val="a5"/>
          <w:color w:val="000000"/>
          <w:sz w:val="28"/>
          <w:szCs w:val="28"/>
        </w:rPr>
        <w:t xml:space="preserve"> следующие изменения и дополнения:</w:t>
      </w:r>
    </w:p>
    <w:p w:rsidR="008D1260" w:rsidRPr="0086167D" w:rsidRDefault="008D1260" w:rsidP="0086167D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1.1</w:t>
      </w:r>
      <w:r w:rsidR="00C36112">
        <w:rPr>
          <w:rStyle w:val="a5"/>
          <w:color w:val="000000"/>
          <w:sz w:val="28"/>
          <w:szCs w:val="28"/>
        </w:rPr>
        <w:t xml:space="preserve">. </w:t>
      </w:r>
      <w:r w:rsidR="0086167D">
        <w:rPr>
          <w:rStyle w:val="a5"/>
          <w:color w:val="000000"/>
          <w:sz w:val="28"/>
          <w:szCs w:val="28"/>
        </w:rPr>
        <w:t>В подпункте 2 пункта</w:t>
      </w:r>
      <w:r w:rsidR="004460C7">
        <w:rPr>
          <w:rStyle w:val="a5"/>
          <w:color w:val="000000"/>
          <w:sz w:val="28"/>
          <w:szCs w:val="28"/>
        </w:rPr>
        <w:t xml:space="preserve"> </w:t>
      </w:r>
      <w:r w:rsidR="00255247">
        <w:rPr>
          <w:rStyle w:val="a5"/>
          <w:color w:val="000000"/>
          <w:sz w:val="28"/>
          <w:szCs w:val="28"/>
        </w:rPr>
        <w:t>1</w:t>
      </w:r>
      <w:r w:rsidR="004460C7">
        <w:rPr>
          <w:rStyle w:val="a5"/>
          <w:color w:val="000000"/>
          <w:sz w:val="28"/>
          <w:szCs w:val="28"/>
        </w:rPr>
        <w:t xml:space="preserve"> </w:t>
      </w:r>
      <w:r w:rsidR="00255247">
        <w:rPr>
          <w:rStyle w:val="a5"/>
          <w:color w:val="000000"/>
          <w:sz w:val="28"/>
          <w:szCs w:val="28"/>
        </w:rPr>
        <w:t>части 3</w:t>
      </w:r>
      <w:r w:rsidR="00C36112">
        <w:rPr>
          <w:rStyle w:val="a5"/>
          <w:color w:val="000000"/>
          <w:sz w:val="28"/>
          <w:szCs w:val="28"/>
        </w:rPr>
        <w:t xml:space="preserve"> </w:t>
      </w:r>
      <w:r w:rsidR="0086167D">
        <w:rPr>
          <w:rStyle w:val="a5"/>
          <w:color w:val="000000"/>
          <w:sz w:val="28"/>
          <w:szCs w:val="28"/>
        </w:rPr>
        <w:t>словосочетание «</w:t>
      </w:r>
      <w:r w:rsidR="0086167D">
        <w:rPr>
          <w:rFonts w:eastAsia="Calibri"/>
          <w:sz w:val="28"/>
          <w:szCs w:val="28"/>
        </w:rPr>
        <w:t>жилое помещение (квартира, комната)</w:t>
      </w:r>
      <w:proofErr w:type="gramStart"/>
      <w:r w:rsidR="00EC3CFA">
        <w:rPr>
          <w:rFonts w:eastAsia="Calibri"/>
          <w:sz w:val="28"/>
          <w:szCs w:val="28"/>
        </w:rPr>
        <w:t>;</w:t>
      </w:r>
      <w:r w:rsidR="00393172">
        <w:rPr>
          <w:sz w:val="28"/>
          <w:szCs w:val="28"/>
        </w:rPr>
        <w:t>»</w:t>
      </w:r>
      <w:proofErr w:type="gramEnd"/>
      <w:r w:rsidR="00393172">
        <w:rPr>
          <w:sz w:val="28"/>
          <w:szCs w:val="28"/>
        </w:rPr>
        <w:t xml:space="preserve"> заменить на</w:t>
      </w:r>
      <w:r w:rsidR="0086167D">
        <w:rPr>
          <w:sz w:val="28"/>
          <w:szCs w:val="28"/>
        </w:rPr>
        <w:t xml:space="preserve"> </w:t>
      </w:r>
      <w:r w:rsidRPr="0086167D">
        <w:rPr>
          <w:rStyle w:val="a5"/>
          <w:color w:val="000000"/>
          <w:sz w:val="28"/>
          <w:szCs w:val="28"/>
        </w:rPr>
        <w:t>«</w:t>
      </w:r>
      <w:r w:rsidR="0086167D" w:rsidRPr="0086167D">
        <w:rPr>
          <w:rStyle w:val="a5"/>
          <w:color w:val="000000"/>
          <w:sz w:val="28"/>
          <w:szCs w:val="28"/>
        </w:rPr>
        <w:t>квартира, комната</w:t>
      </w:r>
      <w:r w:rsidR="00EC3CFA">
        <w:rPr>
          <w:rStyle w:val="a5"/>
          <w:color w:val="000000"/>
          <w:sz w:val="28"/>
          <w:szCs w:val="28"/>
        </w:rPr>
        <w:t>;</w:t>
      </w:r>
      <w:r w:rsidR="0086167D" w:rsidRPr="0086167D">
        <w:rPr>
          <w:rStyle w:val="a5"/>
          <w:color w:val="000000"/>
          <w:sz w:val="28"/>
          <w:szCs w:val="28"/>
        </w:rPr>
        <w:t>»</w:t>
      </w:r>
      <w:r w:rsidR="00393172">
        <w:rPr>
          <w:rStyle w:val="a5"/>
          <w:color w:val="000000"/>
          <w:sz w:val="28"/>
          <w:szCs w:val="28"/>
        </w:rPr>
        <w:t>;</w:t>
      </w:r>
    </w:p>
    <w:p w:rsidR="008D1260" w:rsidRPr="008D1260" w:rsidRDefault="004460C7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1.2</w:t>
      </w:r>
      <w:r w:rsidR="002A0351">
        <w:rPr>
          <w:rStyle w:val="a5"/>
          <w:color w:val="000000"/>
          <w:sz w:val="28"/>
          <w:szCs w:val="28"/>
        </w:rPr>
        <w:t>. П</w:t>
      </w:r>
      <w:r>
        <w:rPr>
          <w:rStyle w:val="a5"/>
          <w:color w:val="000000"/>
          <w:sz w:val="28"/>
          <w:szCs w:val="28"/>
        </w:rPr>
        <w:t xml:space="preserve">ункт 2 </w:t>
      </w:r>
      <w:r w:rsidR="00EA5990">
        <w:rPr>
          <w:rStyle w:val="a5"/>
          <w:color w:val="000000"/>
          <w:sz w:val="28"/>
          <w:szCs w:val="28"/>
        </w:rPr>
        <w:t>части 3</w:t>
      </w:r>
      <w:r>
        <w:rPr>
          <w:rStyle w:val="a5"/>
          <w:color w:val="000000"/>
          <w:sz w:val="28"/>
          <w:szCs w:val="28"/>
        </w:rPr>
        <w:t xml:space="preserve"> </w:t>
      </w:r>
      <w:r w:rsidR="00EA5990">
        <w:rPr>
          <w:rStyle w:val="a5"/>
          <w:color w:val="000000"/>
          <w:sz w:val="28"/>
          <w:szCs w:val="28"/>
        </w:rPr>
        <w:t>Положения</w:t>
      </w:r>
      <w:r w:rsidR="008D1260" w:rsidRPr="008D1260">
        <w:rPr>
          <w:rStyle w:val="a5"/>
          <w:color w:val="000000"/>
          <w:sz w:val="28"/>
          <w:szCs w:val="28"/>
        </w:rPr>
        <w:t xml:space="preserve"> </w:t>
      </w:r>
      <w:r w:rsidR="002A0351">
        <w:rPr>
          <w:rStyle w:val="a5"/>
          <w:color w:val="000000"/>
          <w:sz w:val="28"/>
          <w:szCs w:val="28"/>
        </w:rPr>
        <w:t>изложить в новой редакции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8D1260" w:rsidRDefault="008D1260" w:rsidP="0086167D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2A0351">
        <w:rPr>
          <w:rStyle w:val="a5"/>
          <w:color w:val="000000"/>
          <w:sz w:val="28"/>
          <w:szCs w:val="28"/>
        </w:rPr>
        <w:t>2.</w:t>
      </w:r>
      <w:r w:rsidR="002A0351" w:rsidRPr="002A0351">
        <w:t xml:space="preserve"> </w:t>
      </w:r>
      <w:r w:rsidR="002A0351">
        <w:t>Д</w:t>
      </w:r>
      <w:r w:rsidR="002A0351" w:rsidRPr="002A0351">
        <w:rPr>
          <w:rStyle w:val="a5"/>
          <w:color w:val="000000"/>
          <w:sz w:val="28"/>
          <w:szCs w:val="28"/>
        </w:rPr>
        <w:t xml:space="preserve">ома и жилые строения, расположенные на земельных участках, предоставленных для ведения личного подсобного, дачного хозяйства, </w:t>
      </w:r>
      <w:r w:rsidR="002A0351" w:rsidRPr="002A0351">
        <w:rPr>
          <w:rStyle w:val="a5"/>
          <w:color w:val="000000"/>
          <w:sz w:val="28"/>
          <w:szCs w:val="28"/>
        </w:rPr>
        <w:lastRenderedPageBreak/>
        <w:t>огородничества, садоводства, индивидуального жилищного строительства, относятся к жилым домам</w:t>
      </w:r>
      <w:proofErr w:type="gramStart"/>
      <w:r w:rsidR="002A0351" w:rsidRPr="002A0351">
        <w:rPr>
          <w:rStyle w:val="a5"/>
          <w:color w:val="000000"/>
          <w:sz w:val="28"/>
          <w:szCs w:val="28"/>
        </w:rPr>
        <w:t>.</w:t>
      </w:r>
      <w:r w:rsidR="00393172">
        <w:rPr>
          <w:rStyle w:val="a5"/>
          <w:color w:val="000000"/>
          <w:sz w:val="28"/>
          <w:szCs w:val="28"/>
        </w:rPr>
        <w:t>»;</w:t>
      </w:r>
      <w:proofErr w:type="gramEnd"/>
    </w:p>
    <w:p w:rsidR="002A0351" w:rsidRPr="00424AE6" w:rsidRDefault="002A0351" w:rsidP="00424AE6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424AE6">
        <w:rPr>
          <w:rStyle w:val="a5"/>
          <w:color w:val="000000"/>
          <w:sz w:val="28"/>
          <w:szCs w:val="28"/>
        </w:rPr>
        <w:t xml:space="preserve">1.3. В пункте 1 </w:t>
      </w:r>
      <w:r w:rsidR="00393172" w:rsidRPr="00424AE6">
        <w:rPr>
          <w:rStyle w:val="a5"/>
          <w:color w:val="000000"/>
          <w:sz w:val="28"/>
          <w:szCs w:val="28"/>
        </w:rPr>
        <w:t>части 4 Положения словосочетание</w:t>
      </w:r>
      <w:r w:rsidRPr="00424AE6">
        <w:rPr>
          <w:rStyle w:val="a5"/>
          <w:color w:val="000000"/>
          <w:sz w:val="28"/>
          <w:szCs w:val="28"/>
        </w:rPr>
        <w:t xml:space="preserve"> «в государственном кадастре» </w:t>
      </w:r>
      <w:r w:rsidR="00393172" w:rsidRPr="00424AE6">
        <w:rPr>
          <w:rStyle w:val="a5"/>
          <w:color w:val="000000"/>
          <w:sz w:val="28"/>
          <w:szCs w:val="28"/>
        </w:rPr>
        <w:t xml:space="preserve">заменить </w:t>
      </w:r>
      <w:proofErr w:type="gramStart"/>
      <w:r w:rsidR="00393172" w:rsidRPr="00424AE6">
        <w:rPr>
          <w:rStyle w:val="a5"/>
          <w:color w:val="000000"/>
          <w:sz w:val="28"/>
          <w:szCs w:val="28"/>
        </w:rPr>
        <w:t>на</w:t>
      </w:r>
      <w:proofErr w:type="gramEnd"/>
      <w:r w:rsidRPr="00424AE6">
        <w:rPr>
          <w:rStyle w:val="a5"/>
          <w:color w:val="000000"/>
          <w:sz w:val="28"/>
          <w:szCs w:val="28"/>
        </w:rPr>
        <w:t xml:space="preserve"> «в </w:t>
      </w:r>
      <w:r w:rsidR="00393172" w:rsidRPr="00424AE6">
        <w:rPr>
          <w:rStyle w:val="a5"/>
          <w:color w:val="000000"/>
          <w:sz w:val="28"/>
          <w:szCs w:val="28"/>
        </w:rPr>
        <w:t>Едином государственном реестре»;</w:t>
      </w:r>
    </w:p>
    <w:p w:rsidR="00424AE6" w:rsidRPr="00424AE6" w:rsidRDefault="00424AE6" w:rsidP="00424AE6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AE6">
        <w:rPr>
          <w:rStyle w:val="amailrucssattributepostfix"/>
          <w:color w:val="000000"/>
          <w:sz w:val="28"/>
          <w:szCs w:val="28"/>
        </w:rPr>
        <w:t>1.4. Пункт 2 части 4 Положения изложить в новой редакции:</w:t>
      </w:r>
    </w:p>
    <w:p w:rsidR="00424AE6" w:rsidRPr="00424AE6" w:rsidRDefault="00424AE6" w:rsidP="00424AE6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AE6">
        <w:rPr>
          <w:rStyle w:val="amailrucssattributepostfix"/>
          <w:color w:val="000000"/>
          <w:sz w:val="28"/>
          <w:szCs w:val="28"/>
        </w:rPr>
        <w:t>«2.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proofErr w:type="gramStart"/>
      <w:r w:rsidRPr="00424AE6">
        <w:rPr>
          <w:rStyle w:val="amailrucssattributepostfix"/>
          <w:color w:val="000000"/>
          <w:sz w:val="28"/>
          <w:szCs w:val="28"/>
        </w:rPr>
        <w:t>.».</w:t>
      </w:r>
      <w:proofErr w:type="gramEnd"/>
    </w:p>
    <w:p w:rsidR="00424AE6" w:rsidRPr="00424AE6" w:rsidRDefault="00424AE6" w:rsidP="00424AE6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AE6">
        <w:rPr>
          <w:rStyle w:val="amailrucssattributepostfix"/>
          <w:color w:val="000000"/>
          <w:sz w:val="28"/>
          <w:szCs w:val="28"/>
        </w:rPr>
        <w:t>1.5. Пункт 3 части 4 Положения изложить в новой редакции:</w:t>
      </w:r>
    </w:p>
    <w:p w:rsidR="00424AE6" w:rsidRPr="00424AE6" w:rsidRDefault="00424AE6" w:rsidP="00424AE6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4AE6">
        <w:rPr>
          <w:rStyle w:val="amailrucssattributepostfix"/>
          <w:color w:val="000000"/>
          <w:sz w:val="28"/>
          <w:szCs w:val="28"/>
        </w:rPr>
        <w:t>«3.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Pr="00424AE6">
        <w:rPr>
          <w:rStyle w:val="amailrucssattributepostfix"/>
          <w:color w:val="000000"/>
          <w:sz w:val="28"/>
          <w:szCs w:val="28"/>
        </w:rPr>
        <w:t>.».</w:t>
      </w:r>
      <w:proofErr w:type="gramEnd"/>
    </w:p>
    <w:p w:rsidR="002A0351" w:rsidRPr="00C67553" w:rsidRDefault="002A0351" w:rsidP="00424AE6">
      <w:pPr>
        <w:pStyle w:val="a6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424AE6">
        <w:rPr>
          <w:rStyle w:val="a5"/>
          <w:color w:val="000000"/>
          <w:sz w:val="28"/>
          <w:szCs w:val="28"/>
        </w:rPr>
        <w:t>1.6. В пункте 5 части 4 Положения словосочетание «</w:t>
      </w:r>
      <w:r w:rsidRPr="00424AE6">
        <w:rPr>
          <w:rFonts w:eastAsia="Calibri"/>
          <w:sz w:val="28"/>
          <w:szCs w:val="28"/>
        </w:rPr>
        <w:t>одно жилое</w:t>
      </w:r>
      <w:r w:rsidRPr="00D30873">
        <w:rPr>
          <w:rFonts w:eastAsia="Calibri"/>
          <w:sz w:val="28"/>
          <w:szCs w:val="28"/>
        </w:rPr>
        <w:t xml:space="preserve"> помещение (жилой дом)</w:t>
      </w:r>
      <w:r w:rsidR="00B60361">
        <w:rPr>
          <w:sz w:val="28"/>
          <w:szCs w:val="28"/>
        </w:rPr>
        <w:t xml:space="preserve">» заменить на </w:t>
      </w:r>
      <w:r>
        <w:rPr>
          <w:sz w:val="28"/>
          <w:szCs w:val="28"/>
        </w:rPr>
        <w:t>«один жилой дом»</w:t>
      </w:r>
      <w:r w:rsidR="00B60361">
        <w:rPr>
          <w:sz w:val="28"/>
          <w:szCs w:val="28"/>
        </w:rPr>
        <w:t>;</w:t>
      </w:r>
    </w:p>
    <w:p w:rsidR="00E26CA7" w:rsidRDefault="002A0351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1.7. Часть 6 Положения </w:t>
      </w:r>
      <w:r w:rsidR="00E26CA7">
        <w:rPr>
          <w:rStyle w:val="a5"/>
          <w:color w:val="000000"/>
          <w:sz w:val="28"/>
          <w:szCs w:val="28"/>
        </w:rPr>
        <w:t>изложить в новой редакции:</w:t>
      </w:r>
    </w:p>
    <w:p w:rsidR="00B60361" w:rsidRPr="00B60361" w:rsidRDefault="00E26CA7" w:rsidP="00B60361">
      <w:pPr>
        <w:autoSpaceDE w:val="0"/>
        <w:autoSpaceDN w:val="0"/>
        <w:adjustRightInd w:val="0"/>
        <w:jc w:val="center"/>
        <w:outlineLvl w:val="1"/>
        <w:rPr>
          <w:rStyle w:val="a5"/>
          <w:sz w:val="28"/>
          <w:szCs w:val="28"/>
          <w:shd w:val="clear" w:color="auto" w:fill="auto"/>
        </w:rPr>
      </w:pPr>
      <w:r>
        <w:rPr>
          <w:rStyle w:val="a5"/>
          <w:color w:val="000000"/>
          <w:sz w:val="28"/>
          <w:szCs w:val="28"/>
        </w:rPr>
        <w:t>«</w:t>
      </w:r>
      <w:r w:rsidR="00B60361">
        <w:rPr>
          <w:sz w:val="28"/>
          <w:szCs w:val="28"/>
        </w:rPr>
        <w:t>6</w:t>
      </w:r>
      <w:r w:rsidR="00B60361" w:rsidRPr="00E56263">
        <w:rPr>
          <w:sz w:val="28"/>
          <w:szCs w:val="28"/>
        </w:rPr>
        <w:t>. Налоговая ставка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Pr="00E26CA7">
        <w:rPr>
          <w:rStyle w:val="a5"/>
          <w:color w:val="000000"/>
          <w:sz w:val="28"/>
          <w:szCs w:val="28"/>
        </w:rPr>
        <w:t>Налоговые ставки устанавливаются нормативными правовыми актами представительных орг</w:t>
      </w:r>
      <w:r>
        <w:rPr>
          <w:rStyle w:val="a5"/>
          <w:color w:val="000000"/>
          <w:sz w:val="28"/>
          <w:szCs w:val="28"/>
        </w:rPr>
        <w:t xml:space="preserve">анов муниципальных образований </w:t>
      </w:r>
      <w:r w:rsidRPr="00E26CA7">
        <w:rPr>
          <w:rStyle w:val="a5"/>
          <w:color w:val="000000"/>
          <w:sz w:val="28"/>
          <w:szCs w:val="28"/>
        </w:rPr>
        <w:t>в зависимости от применяемого порядка определения налоговой базы с уче</w:t>
      </w:r>
      <w:r>
        <w:rPr>
          <w:rStyle w:val="a5"/>
          <w:color w:val="000000"/>
          <w:sz w:val="28"/>
          <w:szCs w:val="28"/>
        </w:rPr>
        <w:t>том положений пункта 5 настоящего пункта</w:t>
      </w:r>
      <w:r w:rsidRPr="00E26CA7">
        <w:rPr>
          <w:rStyle w:val="a5"/>
          <w:color w:val="000000"/>
          <w:sz w:val="28"/>
          <w:szCs w:val="28"/>
        </w:rPr>
        <w:t>.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 xml:space="preserve">2. В случае определения налоговой базы </w:t>
      </w:r>
      <w:proofErr w:type="gramStart"/>
      <w:r w:rsidRPr="00E26CA7">
        <w:rPr>
          <w:rStyle w:val="a5"/>
          <w:color w:val="000000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E26CA7">
        <w:rPr>
          <w:rStyle w:val="a5"/>
          <w:color w:val="000000"/>
          <w:sz w:val="28"/>
          <w:szCs w:val="28"/>
        </w:rPr>
        <w:t xml:space="preserve"> в размерах, не превышающих: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1) 0,1 процента в отношении: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 xml:space="preserve">гаражей и </w:t>
      </w:r>
      <w:proofErr w:type="spellStart"/>
      <w:r w:rsidRPr="00E26CA7">
        <w:rPr>
          <w:rStyle w:val="a5"/>
          <w:color w:val="000000"/>
          <w:sz w:val="28"/>
          <w:szCs w:val="28"/>
        </w:rPr>
        <w:t>машино-мест</w:t>
      </w:r>
      <w:proofErr w:type="spellEnd"/>
      <w:r w:rsidRPr="00E26CA7">
        <w:rPr>
          <w:rStyle w:val="a5"/>
          <w:color w:val="000000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>
        <w:rPr>
          <w:rStyle w:val="a5"/>
          <w:color w:val="000000"/>
          <w:sz w:val="28"/>
          <w:szCs w:val="28"/>
        </w:rPr>
        <w:t xml:space="preserve">Налогового </w:t>
      </w:r>
      <w:r w:rsidRPr="00E26CA7">
        <w:rPr>
          <w:rStyle w:val="a5"/>
          <w:color w:val="000000"/>
          <w:sz w:val="28"/>
          <w:szCs w:val="28"/>
        </w:rPr>
        <w:t>Кодекса</w:t>
      </w:r>
      <w:r>
        <w:rPr>
          <w:rStyle w:val="a5"/>
          <w:color w:val="000000"/>
          <w:sz w:val="28"/>
          <w:szCs w:val="28"/>
        </w:rPr>
        <w:t xml:space="preserve"> Р</w:t>
      </w:r>
      <w:r w:rsidR="00EC3CFA">
        <w:rPr>
          <w:rStyle w:val="a5"/>
          <w:color w:val="000000"/>
          <w:sz w:val="28"/>
          <w:szCs w:val="28"/>
        </w:rPr>
        <w:t xml:space="preserve">оссийской </w:t>
      </w:r>
      <w:r>
        <w:rPr>
          <w:rStyle w:val="a5"/>
          <w:color w:val="000000"/>
          <w:sz w:val="28"/>
          <w:szCs w:val="28"/>
        </w:rPr>
        <w:t>Ф</w:t>
      </w:r>
      <w:r w:rsidR="00EC3CFA">
        <w:rPr>
          <w:rStyle w:val="a5"/>
          <w:color w:val="000000"/>
          <w:sz w:val="28"/>
          <w:szCs w:val="28"/>
        </w:rPr>
        <w:t>едерации</w:t>
      </w:r>
      <w:r w:rsidRPr="00E26CA7">
        <w:rPr>
          <w:rStyle w:val="a5"/>
          <w:color w:val="000000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rStyle w:val="a5"/>
          <w:color w:val="000000"/>
          <w:sz w:val="28"/>
          <w:szCs w:val="28"/>
        </w:rPr>
        <w:t xml:space="preserve">Налогового </w:t>
      </w:r>
      <w:r w:rsidRPr="00E26CA7">
        <w:rPr>
          <w:rStyle w:val="a5"/>
          <w:color w:val="000000"/>
          <w:sz w:val="28"/>
          <w:szCs w:val="28"/>
        </w:rPr>
        <w:t>Кодекса</w:t>
      </w:r>
      <w:r>
        <w:rPr>
          <w:rStyle w:val="a5"/>
          <w:color w:val="000000"/>
          <w:sz w:val="28"/>
          <w:szCs w:val="28"/>
        </w:rPr>
        <w:t xml:space="preserve"> </w:t>
      </w:r>
      <w:r w:rsidR="00EC3CFA" w:rsidRPr="00EC3CFA">
        <w:rPr>
          <w:rStyle w:val="a5"/>
          <w:color w:val="000000"/>
          <w:sz w:val="28"/>
          <w:szCs w:val="28"/>
        </w:rPr>
        <w:t>Российской Федерации</w:t>
      </w:r>
      <w:r w:rsidRPr="00E26CA7">
        <w:rPr>
          <w:rStyle w:val="a5"/>
          <w:color w:val="000000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E26CA7" w:rsidRPr="00E26CA7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t>3) 0,5 процента в отношении прочих объектов налогообложения.</w:t>
      </w:r>
    </w:p>
    <w:p w:rsidR="002A0351" w:rsidRDefault="00E26CA7" w:rsidP="00E26CA7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26CA7">
        <w:rPr>
          <w:rStyle w:val="a5"/>
          <w:color w:val="000000"/>
          <w:sz w:val="28"/>
          <w:szCs w:val="28"/>
        </w:rPr>
        <w:lastRenderedPageBreak/>
        <w:t>3. Налоговые ставки, указанные в подпункте 1</w:t>
      </w:r>
      <w:r>
        <w:rPr>
          <w:rStyle w:val="a5"/>
          <w:color w:val="000000"/>
          <w:sz w:val="28"/>
          <w:szCs w:val="28"/>
        </w:rPr>
        <w:t xml:space="preserve"> пункта</w:t>
      </w:r>
      <w:r w:rsidRPr="00E26CA7">
        <w:rPr>
          <w:rStyle w:val="a5"/>
          <w:color w:val="000000"/>
          <w:sz w:val="28"/>
          <w:szCs w:val="28"/>
        </w:rPr>
        <w:t xml:space="preserve"> 2</w:t>
      </w:r>
      <w:r>
        <w:rPr>
          <w:rStyle w:val="a5"/>
          <w:color w:val="000000"/>
          <w:sz w:val="28"/>
          <w:szCs w:val="28"/>
        </w:rPr>
        <w:t xml:space="preserve"> настоящей части</w:t>
      </w:r>
      <w:r w:rsidR="00B35B1B">
        <w:rPr>
          <w:rStyle w:val="a5"/>
          <w:color w:val="000000"/>
          <w:sz w:val="28"/>
          <w:szCs w:val="28"/>
        </w:rPr>
        <w:t xml:space="preserve"> Положения</w:t>
      </w:r>
      <w:r w:rsidRPr="00E26CA7">
        <w:rPr>
          <w:rStyle w:val="a5"/>
          <w:color w:val="000000"/>
          <w:sz w:val="28"/>
          <w:szCs w:val="28"/>
        </w:rPr>
        <w:t>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</w:t>
      </w:r>
      <w:r>
        <w:rPr>
          <w:rStyle w:val="a5"/>
          <w:color w:val="000000"/>
          <w:sz w:val="28"/>
          <w:szCs w:val="28"/>
        </w:rPr>
        <w:t>.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Pr="00B35B1B">
        <w:rPr>
          <w:rStyle w:val="a5"/>
          <w:color w:val="000000"/>
          <w:sz w:val="28"/>
          <w:szCs w:val="28"/>
        </w:rPr>
        <w:t xml:space="preserve">. Допускается установление дифференцированных налоговых ставок в зависимости </w:t>
      </w:r>
      <w:proofErr w:type="gramStart"/>
      <w:r w:rsidRPr="00B35B1B">
        <w:rPr>
          <w:rStyle w:val="a5"/>
          <w:color w:val="000000"/>
          <w:sz w:val="28"/>
          <w:szCs w:val="28"/>
        </w:rPr>
        <w:t>от</w:t>
      </w:r>
      <w:proofErr w:type="gramEnd"/>
      <w:r w:rsidRPr="00B35B1B">
        <w:rPr>
          <w:rStyle w:val="a5"/>
          <w:color w:val="000000"/>
          <w:sz w:val="28"/>
          <w:szCs w:val="28"/>
        </w:rPr>
        <w:t>: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B35B1B">
        <w:rPr>
          <w:rStyle w:val="a5"/>
          <w:color w:val="000000"/>
          <w:sz w:val="28"/>
          <w:szCs w:val="28"/>
        </w:rPr>
        <w:t>1) кадастровой стоимости объекта налогообложения 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</w:t>
      </w:r>
      <w:r>
        <w:rPr>
          <w:rStyle w:val="a5"/>
          <w:color w:val="000000"/>
          <w:sz w:val="28"/>
          <w:szCs w:val="28"/>
        </w:rPr>
        <w:t>и на каждый из таких объектов);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B35B1B">
        <w:rPr>
          <w:rStyle w:val="a5"/>
          <w:color w:val="000000"/>
          <w:sz w:val="28"/>
          <w:szCs w:val="28"/>
        </w:rPr>
        <w:t>2) вида объекта налогообложения;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B35B1B">
        <w:rPr>
          <w:rStyle w:val="a5"/>
          <w:color w:val="000000"/>
          <w:sz w:val="28"/>
          <w:szCs w:val="28"/>
        </w:rPr>
        <w:t>3) места нахождения объекта налогообложения;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B35B1B">
        <w:rPr>
          <w:rStyle w:val="a5"/>
          <w:color w:val="000000"/>
          <w:sz w:val="28"/>
          <w:szCs w:val="28"/>
        </w:rPr>
        <w:t>4) видов территориальных зон, в границах которых расположен объект налогообложения.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5</w:t>
      </w:r>
      <w:r w:rsidRPr="00B35B1B">
        <w:rPr>
          <w:rStyle w:val="a5"/>
          <w:color w:val="000000"/>
          <w:sz w:val="28"/>
          <w:szCs w:val="28"/>
        </w:rPr>
        <w:t>. Если налоговые ставки не определены нормативными правовыми актами представительных о</w:t>
      </w:r>
      <w:r>
        <w:rPr>
          <w:rStyle w:val="a5"/>
          <w:color w:val="000000"/>
          <w:sz w:val="28"/>
          <w:szCs w:val="28"/>
        </w:rPr>
        <w:t>рганов муниципальных образований</w:t>
      </w:r>
      <w:r w:rsidRPr="00B35B1B">
        <w:rPr>
          <w:rStyle w:val="a5"/>
          <w:color w:val="000000"/>
          <w:sz w:val="28"/>
          <w:szCs w:val="28"/>
        </w:rPr>
        <w:t>, налогообложение производится:</w:t>
      </w:r>
    </w:p>
    <w:p w:rsidR="00B35B1B" w:rsidRP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B35B1B">
        <w:rPr>
          <w:rStyle w:val="a5"/>
          <w:color w:val="000000"/>
          <w:sz w:val="28"/>
          <w:szCs w:val="28"/>
        </w:rPr>
        <w:t xml:space="preserve">1) в случае определения налоговой базы исходя из кадастровой стоимости объекта налогообложения - по налоговым ставкам, указанным в пункте 2 настоящей </w:t>
      </w:r>
      <w:r>
        <w:rPr>
          <w:rStyle w:val="a5"/>
          <w:color w:val="000000"/>
          <w:sz w:val="28"/>
          <w:szCs w:val="28"/>
        </w:rPr>
        <w:t>части Положения</w:t>
      </w:r>
      <w:r w:rsidRPr="00B35B1B">
        <w:rPr>
          <w:rStyle w:val="a5"/>
          <w:color w:val="000000"/>
          <w:sz w:val="28"/>
          <w:szCs w:val="28"/>
        </w:rPr>
        <w:t>;</w:t>
      </w:r>
    </w:p>
    <w:p w:rsidR="00B35B1B" w:rsidRDefault="00B35B1B" w:rsidP="00B35B1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proofErr w:type="gramStart"/>
      <w:r w:rsidRPr="00B35B1B">
        <w:rPr>
          <w:rStyle w:val="a5"/>
          <w:color w:val="000000"/>
          <w:sz w:val="28"/>
          <w:szCs w:val="28"/>
        </w:rPr>
        <w:t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коэффициент-дефлятор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r w:rsidR="00B60361">
        <w:rPr>
          <w:rStyle w:val="a5"/>
          <w:color w:val="000000"/>
          <w:sz w:val="28"/>
          <w:szCs w:val="28"/>
        </w:rPr>
        <w:t>»;</w:t>
      </w:r>
      <w:proofErr w:type="gramEnd"/>
    </w:p>
    <w:p w:rsidR="002A0351" w:rsidRDefault="00B35B1B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1.8. </w:t>
      </w:r>
      <w:r w:rsidR="00EC3CFA">
        <w:rPr>
          <w:rStyle w:val="a5"/>
          <w:color w:val="000000"/>
          <w:sz w:val="28"/>
          <w:szCs w:val="28"/>
        </w:rPr>
        <w:t>Часть 9 Положения изложить в новой редакции:</w:t>
      </w:r>
    </w:p>
    <w:p w:rsidR="00EC3CFA" w:rsidRPr="00EC3CFA" w:rsidRDefault="00EC3CFA" w:rsidP="00EC3CFA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«9. </w:t>
      </w:r>
      <w:r w:rsidRPr="00EC3CFA">
        <w:rPr>
          <w:rStyle w:val="a5"/>
          <w:color w:val="000000"/>
          <w:sz w:val="28"/>
          <w:szCs w:val="28"/>
        </w:rPr>
        <w:t>Порядок и сроки уплаты налога</w:t>
      </w:r>
    </w:p>
    <w:p w:rsidR="00EC3CFA" w:rsidRPr="00EC3CFA" w:rsidRDefault="00EC3CFA" w:rsidP="00EC3CFA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C3CFA">
        <w:rPr>
          <w:rStyle w:val="a5"/>
          <w:color w:val="000000"/>
          <w:sz w:val="28"/>
          <w:szCs w:val="28"/>
        </w:rPr>
        <w:t xml:space="preserve">1. Налог подлежит уплате налогоплательщиками в срок не позднее 1 декабря года, следующего </w:t>
      </w:r>
      <w:r>
        <w:rPr>
          <w:rStyle w:val="a5"/>
          <w:color w:val="000000"/>
          <w:sz w:val="28"/>
          <w:szCs w:val="28"/>
        </w:rPr>
        <w:t>за истекшим налоговым периодом.</w:t>
      </w:r>
    </w:p>
    <w:p w:rsidR="00EC3CFA" w:rsidRPr="00EC3CFA" w:rsidRDefault="00EC3CFA" w:rsidP="00EC3CFA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C3CFA">
        <w:rPr>
          <w:rStyle w:val="a5"/>
          <w:color w:val="000000"/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EC3CFA" w:rsidRPr="00EC3CFA" w:rsidRDefault="00EC3CFA" w:rsidP="00EC3CFA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C3CFA">
        <w:rPr>
          <w:rStyle w:val="a5"/>
          <w:color w:val="000000"/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</w:t>
      </w:r>
      <w:r>
        <w:rPr>
          <w:rStyle w:val="a5"/>
          <w:color w:val="000000"/>
          <w:sz w:val="28"/>
          <w:szCs w:val="28"/>
        </w:rPr>
        <w:t>авления.</w:t>
      </w:r>
    </w:p>
    <w:p w:rsidR="00EC3CFA" w:rsidRPr="00EC3CFA" w:rsidRDefault="00EC3CFA" w:rsidP="00EC3CFA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C3CFA">
        <w:rPr>
          <w:rStyle w:val="a5"/>
          <w:color w:val="000000"/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A0351" w:rsidRDefault="00EC3CFA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EC3CFA">
        <w:rPr>
          <w:rStyle w:val="a5"/>
          <w:color w:val="000000"/>
          <w:sz w:val="28"/>
          <w:szCs w:val="28"/>
        </w:rPr>
        <w:t xml:space="preserve"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</w:t>
      </w:r>
      <w:r>
        <w:rPr>
          <w:rStyle w:val="a5"/>
          <w:color w:val="000000"/>
          <w:sz w:val="28"/>
          <w:szCs w:val="28"/>
        </w:rPr>
        <w:t>Налогового</w:t>
      </w:r>
      <w:r w:rsidRPr="00EC3CFA">
        <w:rPr>
          <w:rStyle w:val="a5"/>
          <w:color w:val="000000"/>
          <w:sz w:val="28"/>
          <w:szCs w:val="28"/>
        </w:rPr>
        <w:t xml:space="preserve"> Кодекса</w:t>
      </w:r>
      <w:r>
        <w:rPr>
          <w:rStyle w:val="a5"/>
          <w:color w:val="000000"/>
          <w:sz w:val="28"/>
          <w:szCs w:val="28"/>
        </w:rPr>
        <w:t xml:space="preserve"> Российской Федерации</w:t>
      </w:r>
      <w:proofErr w:type="gramStart"/>
      <w:r w:rsidRPr="00EC3CFA">
        <w:rPr>
          <w:rStyle w:val="a5"/>
          <w:color w:val="000000"/>
          <w:sz w:val="28"/>
          <w:szCs w:val="28"/>
        </w:rPr>
        <w:t>.</w:t>
      </w:r>
      <w:r w:rsidR="00B60361">
        <w:rPr>
          <w:rStyle w:val="a5"/>
          <w:color w:val="000000"/>
          <w:sz w:val="28"/>
          <w:szCs w:val="28"/>
        </w:rPr>
        <w:t>».</w:t>
      </w:r>
      <w:proofErr w:type="gramEnd"/>
    </w:p>
    <w:p w:rsidR="008D1260" w:rsidRPr="008D1260" w:rsidRDefault="00306135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8D1260" w:rsidRPr="008D1260">
        <w:rPr>
          <w:rStyle w:val="a5"/>
          <w:color w:val="000000"/>
          <w:sz w:val="28"/>
          <w:szCs w:val="28"/>
        </w:rPr>
        <w:t xml:space="preserve">. Направить данное решение для подписания и опубликования главе </w:t>
      </w:r>
      <w:r w:rsidR="008D1260" w:rsidRPr="008D1260">
        <w:rPr>
          <w:rStyle w:val="a5"/>
          <w:color w:val="000000"/>
          <w:sz w:val="28"/>
          <w:szCs w:val="28"/>
        </w:rPr>
        <w:lastRenderedPageBreak/>
        <w:t>муниципального образования Лабазинский сельсовет Гражданкину В.А.</w:t>
      </w:r>
    </w:p>
    <w:p w:rsidR="008D1260" w:rsidRPr="008D1260" w:rsidRDefault="00306135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8D1260" w:rsidRPr="008D1260">
        <w:rPr>
          <w:rStyle w:val="a5"/>
          <w:color w:val="000000"/>
          <w:sz w:val="28"/>
          <w:szCs w:val="28"/>
        </w:rPr>
        <w:t xml:space="preserve">. </w:t>
      </w:r>
      <w:proofErr w:type="gramStart"/>
      <w:r w:rsidR="008D1260" w:rsidRPr="008D1260">
        <w:rPr>
          <w:rStyle w:val="a5"/>
          <w:color w:val="000000"/>
          <w:sz w:val="28"/>
          <w:szCs w:val="28"/>
        </w:rPr>
        <w:t>Контроль за</w:t>
      </w:r>
      <w:proofErr w:type="gramEnd"/>
      <w:r w:rsidR="008D1260" w:rsidRPr="008D1260">
        <w:rPr>
          <w:rStyle w:val="a5"/>
          <w:color w:val="000000"/>
          <w:sz w:val="28"/>
          <w:szCs w:val="28"/>
        </w:rPr>
        <w:t xml:space="preserve"> ис</w:t>
      </w:r>
      <w:r w:rsidR="002A0351">
        <w:rPr>
          <w:rStyle w:val="a5"/>
          <w:color w:val="000000"/>
          <w:sz w:val="28"/>
          <w:szCs w:val="28"/>
        </w:rPr>
        <w:t>полнением данного решения оставляю за собой</w:t>
      </w:r>
      <w:r w:rsidR="008D1260" w:rsidRPr="008D1260">
        <w:rPr>
          <w:rStyle w:val="a5"/>
          <w:color w:val="000000"/>
          <w:sz w:val="28"/>
          <w:szCs w:val="28"/>
        </w:rPr>
        <w:t>.</w:t>
      </w:r>
    </w:p>
    <w:p w:rsidR="008D1260" w:rsidRDefault="00306135" w:rsidP="008D1260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="008D1260" w:rsidRPr="008D1260">
        <w:rPr>
          <w:rStyle w:val="a5"/>
          <w:color w:val="000000"/>
          <w:sz w:val="28"/>
          <w:szCs w:val="28"/>
        </w:rPr>
        <w:t xml:space="preserve">. </w:t>
      </w:r>
      <w:r w:rsidR="007C03A5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01.01.2019 года</w:t>
      </w:r>
      <w:r w:rsidR="008D1260" w:rsidRPr="008D1260">
        <w:rPr>
          <w:rStyle w:val="a5"/>
          <w:color w:val="000000"/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</w:t>
      </w:r>
      <w:r w:rsidR="008D1260">
        <w:rPr>
          <w:sz w:val="28"/>
          <w:szCs w:val="28"/>
        </w:rPr>
        <w:t xml:space="preserve">   </w:t>
      </w:r>
      <w:r w:rsidRPr="00DE7D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2B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E60"/>
    <w:multiLevelType w:val="hybridMultilevel"/>
    <w:tmpl w:val="80A82764"/>
    <w:lvl w:ilvl="0" w:tplc="8DE89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23D53"/>
    <w:rsid w:val="000542E0"/>
    <w:rsid w:val="000700CE"/>
    <w:rsid w:val="000735AA"/>
    <w:rsid w:val="000C1873"/>
    <w:rsid w:val="000F6452"/>
    <w:rsid w:val="00155D27"/>
    <w:rsid w:val="001A5A2C"/>
    <w:rsid w:val="001E287F"/>
    <w:rsid w:val="001E2BF2"/>
    <w:rsid w:val="00213C36"/>
    <w:rsid w:val="00213FC2"/>
    <w:rsid w:val="00255247"/>
    <w:rsid w:val="0027348E"/>
    <w:rsid w:val="00276345"/>
    <w:rsid w:val="002A0351"/>
    <w:rsid w:val="002B3DB2"/>
    <w:rsid w:val="00306135"/>
    <w:rsid w:val="00393172"/>
    <w:rsid w:val="003950DC"/>
    <w:rsid w:val="00397112"/>
    <w:rsid w:val="003D2D47"/>
    <w:rsid w:val="003D5CEA"/>
    <w:rsid w:val="003F7B34"/>
    <w:rsid w:val="00411375"/>
    <w:rsid w:val="00424AE6"/>
    <w:rsid w:val="004460C7"/>
    <w:rsid w:val="004466C9"/>
    <w:rsid w:val="004E720A"/>
    <w:rsid w:val="004F142C"/>
    <w:rsid w:val="00500859"/>
    <w:rsid w:val="00513B2B"/>
    <w:rsid w:val="00531F95"/>
    <w:rsid w:val="00587E73"/>
    <w:rsid w:val="005D3B1E"/>
    <w:rsid w:val="00604319"/>
    <w:rsid w:val="006278DD"/>
    <w:rsid w:val="006335CA"/>
    <w:rsid w:val="0063519A"/>
    <w:rsid w:val="00671DB3"/>
    <w:rsid w:val="00676380"/>
    <w:rsid w:val="006C1FEC"/>
    <w:rsid w:val="00750C08"/>
    <w:rsid w:val="007C03A5"/>
    <w:rsid w:val="00825213"/>
    <w:rsid w:val="00850409"/>
    <w:rsid w:val="0086167D"/>
    <w:rsid w:val="0089352C"/>
    <w:rsid w:val="008D1260"/>
    <w:rsid w:val="008D6638"/>
    <w:rsid w:val="008E253D"/>
    <w:rsid w:val="00906F20"/>
    <w:rsid w:val="00932DA1"/>
    <w:rsid w:val="0093463D"/>
    <w:rsid w:val="00935CE4"/>
    <w:rsid w:val="00945C21"/>
    <w:rsid w:val="00951BF6"/>
    <w:rsid w:val="009E66B8"/>
    <w:rsid w:val="00A1130E"/>
    <w:rsid w:val="00A12BC9"/>
    <w:rsid w:val="00A54330"/>
    <w:rsid w:val="00A9655A"/>
    <w:rsid w:val="00AA7565"/>
    <w:rsid w:val="00AC6043"/>
    <w:rsid w:val="00AC65B8"/>
    <w:rsid w:val="00AE1CB3"/>
    <w:rsid w:val="00B22088"/>
    <w:rsid w:val="00B35B1B"/>
    <w:rsid w:val="00B517A6"/>
    <w:rsid w:val="00B60361"/>
    <w:rsid w:val="00BD41A8"/>
    <w:rsid w:val="00BE1EC8"/>
    <w:rsid w:val="00C36112"/>
    <w:rsid w:val="00C5008D"/>
    <w:rsid w:val="00C67553"/>
    <w:rsid w:val="00CA5DD9"/>
    <w:rsid w:val="00CC7715"/>
    <w:rsid w:val="00CD43C2"/>
    <w:rsid w:val="00CF44FC"/>
    <w:rsid w:val="00D504EC"/>
    <w:rsid w:val="00D5619B"/>
    <w:rsid w:val="00DB6316"/>
    <w:rsid w:val="00DC32D5"/>
    <w:rsid w:val="00E04015"/>
    <w:rsid w:val="00E14E2C"/>
    <w:rsid w:val="00E26CA7"/>
    <w:rsid w:val="00E822EA"/>
    <w:rsid w:val="00EA1018"/>
    <w:rsid w:val="00EA5990"/>
    <w:rsid w:val="00EC3CFA"/>
    <w:rsid w:val="00EE1FCB"/>
    <w:rsid w:val="00F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  <w:style w:type="paragraph" w:customStyle="1" w:styleId="msobodytextmailrucssattributepostfix">
    <w:name w:val="msobodytext_mailru_css_attribute_postfix"/>
    <w:basedOn w:val="a"/>
    <w:rsid w:val="00424AE6"/>
    <w:pPr>
      <w:spacing w:before="100" w:beforeAutospacing="1" w:after="100" w:afterAutospacing="1"/>
    </w:pPr>
  </w:style>
  <w:style w:type="character" w:customStyle="1" w:styleId="amailrucssattributepostfix">
    <w:name w:val="a_mailru_css_attribute_postfix"/>
    <w:basedOn w:val="a0"/>
    <w:rsid w:val="0042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2019-04-29T05:44:00Z</cp:lastPrinted>
  <dcterms:created xsi:type="dcterms:W3CDTF">2019-04-19T06:44:00Z</dcterms:created>
  <dcterms:modified xsi:type="dcterms:W3CDTF">2019-04-29T06:14:00Z</dcterms:modified>
</cp:coreProperties>
</file>